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175" w:type="dxa"/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9175"/>
      </w:tblGrid>
      <w:tr w:rsidR="00620233" w:rsidRPr="00F63A78" w:rsidTr="00620233">
        <w:trPr>
          <w:trHeight w:val="3280"/>
        </w:trPr>
        <w:tc>
          <w:tcPr>
            <w:tcW w:w="9175" w:type="dxa"/>
            <w:shd w:val="clear" w:color="auto" w:fill="FFFFFF" w:themeFill="background1"/>
          </w:tcPr>
          <w:p w:rsidR="00620233" w:rsidRPr="00F63A78" w:rsidRDefault="00620233" w:rsidP="008A47EB">
            <w:pPr>
              <w:spacing w:line="280" w:lineRule="atLeast"/>
              <w:rPr>
                <w:rFonts w:cs="Arial"/>
                <w:b/>
              </w:rPr>
            </w:pPr>
            <w:r w:rsidRPr="00F63A78">
              <w:rPr>
                <w:rFonts w:cs="Arial"/>
                <w:b/>
              </w:rPr>
              <w:t xml:space="preserve">Vooraf: </w:t>
            </w:r>
          </w:p>
          <w:p w:rsidR="00620233" w:rsidRDefault="00620233" w:rsidP="00620233">
            <w:pPr>
              <w:pStyle w:val="Lijstalinea"/>
              <w:numPr>
                <w:ilvl w:val="0"/>
                <w:numId w:val="1"/>
              </w:numPr>
              <w:spacing w:after="0" w:line="280" w:lineRule="atLeast"/>
              <w:rPr>
                <w:rFonts w:cs="Arial"/>
              </w:rPr>
            </w:pPr>
            <w:r>
              <w:rPr>
                <w:rFonts w:cs="Arial"/>
              </w:rPr>
              <w:t>Maak de opdrachten in de les en vul je portfolio hiermee. (opdrachten IBS Bodem en Bemesten)</w:t>
            </w: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Lever je portfolio uitgeprint en ingebonden (snelhechter) in.</w:t>
            </w: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Volgorde snelhechter: </w:t>
            </w:r>
          </w:p>
          <w:p w:rsidR="00620233" w:rsidRDefault="00620233" w:rsidP="00620233">
            <w:pPr>
              <w:pStyle w:val="Lijstalinea"/>
              <w:numPr>
                <w:ilvl w:val="0"/>
                <w:numId w:val="2"/>
              </w:numPr>
              <w:spacing w:after="0" w:line="280" w:lineRule="atLeast"/>
              <w:rPr>
                <w:rFonts w:cs="Arial"/>
              </w:rPr>
            </w:pPr>
            <w:r>
              <w:rPr>
                <w:rFonts w:cs="Arial"/>
              </w:rPr>
              <w:t>Titelblad, met naam, klas en onderwerp</w:t>
            </w:r>
          </w:p>
          <w:p w:rsidR="00620233" w:rsidRDefault="00620233" w:rsidP="00620233">
            <w:pPr>
              <w:pStyle w:val="Lijstalinea"/>
              <w:numPr>
                <w:ilvl w:val="0"/>
                <w:numId w:val="2"/>
              </w:numPr>
              <w:spacing w:after="0" w:line="280" w:lineRule="atLeast"/>
              <w:rPr>
                <w:rFonts w:cs="Arial"/>
              </w:rPr>
            </w:pPr>
            <w:r>
              <w:rPr>
                <w:rFonts w:cs="Arial"/>
              </w:rPr>
              <w:t>Inhoudsopgave</w:t>
            </w:r>
          </w:p>
          <w:p w:rsidR="00620233" w:rsidRDefault="00620233" w:rsidP="00620233">
            <w:pPr>
              <w:pStyle w:val="Lijstalinea"/>
              <w:numPr>
                <w:ilvl w:val="0"/>
                <w:numId w:val="2"/>
              </w:numPr>
              <w:spacing w:after="0" w:line="280" w:lineRule="atLeast"/>
              <w:rPr>
                <w:rFonts w:cs="Arial"/>
              </w:rPr>
            </w:pPr>
            <w:r>
              <w:rPr>
                <w:rFonts w:cs="Arial"/>
              </w:rPr>
              <w:t>Reflectieformulier, zie punt 7 in dit document</w:t>
            </w:r>
          </w:p>
          <w:p w:rsidR="00620233" w:rsidRDefault="00620233" w:rsidP="00620233">
            <w:pPr>
              <w:pStyle w:val="Lijstalinea"/>
              <w:numPr>
                <w:ilvl w:val="0"/>
                <w:numId w:val="2"/>
              </w:numPr>
              <w:spacing w:after="0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Opdrachten lessen IBS-veiligheid </w:t>
            </w: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Pr="009A6677" w:rsidRDefault="00620233" w:rsidP="008A47EB">
            <w:pPr>
              <w:pStyle w:val="Geenafstand"/>
              <w:rPr>
                <w:sz w:val="40"/>
                <w:szCs w:val="40"/>
              </w:rPr>
            </w:pPr>
            <w:r w:rsidRPr="009A6677">
              <w:rPr>
                <w:b/>
                <w:sz w:val="40"/>
                <w:szCs w:val="40"/>
                <w:u w:val="single"/>
              </w:rPr>
              <w:t>Houd j</w:t>
            </w:r>
            <w:r>
              <w:rPr>
                <w:b/>
                <w:sz w:val="40"/>
                <w:szCs w:val="40"/>
                <w:u w:val="single"/>
              </w:rPr>
              <w:t>e aan de volgorde van inleveren! Is</w:t>
            </w:r>
            <w:r w:rsidRPr="009A6677">
              <w:rPr>
                <w:b/>
                <w:sz w:val="40"/>
                <w:szCs w:val="40"/>
                <w:u w:val="single"/>
              </w:rPr>
              <w:t xml:space="preserve"> de volgorde niet goed, wordt je dossier niet nagekeken</w:t>
            </w:r>
            <w:r w:rsidRPr="009A6677">
              <w:rPr>
                <w:sz w:val="40"/>
                <w:szCs w:val="40"/>
              </w:rPr>
              <w:t xml:space="preserve">. </w:t>
            </w:r>
          </w:p>
          <w:p w:rsidR="00620233" w:rsidRPr="009A6677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Pr="00B6726C" w:rsidRDefault="00620233" w:rsidP="008A47EB">
            <w:pPr>
              <w:spacing w:line="280" w:lineRule="atLeast"/>
              <w:rPr>
                <w:rFonts w:cs="Arial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</w:p>
          <w:p w:rsidR="00620233" w:rsidRDefault="00620233" w:rsidP="008A47EB">
            <w:pPr>
              <w:spacing w:line="280" w:lineRule="atLeast"/>
              <w:rPr>
                <w:rFonts w:cs="Arial"/>
                <w:color w:val="000000" w:themeColor="text1"/>
              </w:rPr>
            </w:pPr>
            <w:r w:rsidRPr="00202924">
              <w:rPr>
                <w:rFonts w:cs="Arial"/>
                <w:color w:val="000000" w:themeColor="text1"/>
              </w:rPr>
              <w:t>De opdrachten die in het portfolio moeten zitten staan hieronder vermeld. Dit komt overeen met de opdrachten die wikiwijspagina kan vinden van de IBS</w:t>
            </w:r>
            <w:r>
              <w:rPr>
                <w:rFonts w:cs="Arial"/>
                <w:color w:val="000000" w:themeColor="text1"/>
              </w:rPr>
              <w:t xml:space="preserve"> Bodem en Bemesten</w:t>
            </w:r>
            <w:r w:rsidRPr="00202924">
              <w:rPr>
                <w:rFonts w:cs="Arial"/>
                <w:color w:val="000000" w:themeColor="text1"/>
              </w:rPr>
              <w:t xml:space="preserve">. Zorg dat je opdrachten </w:t>
            </w:r>
            <w:r>
              <w:rPr>
                <w:rFonts w:cs="Arial"/>
                <w:i/>
                <w:color w:val="FF0000"/>
                <w:u w:val="single"/>
              </w:rPr>
              <w:t>gecontroleerd en afgetekend worden</w:t>
            </w:r>
            <w:r w:rsidRPr="00202924">
              <w:rPr>
                <w:rFonts w:cs="Arial"/>
                <w:color w:val="FF0000"/>
              </w:rPr>
              <w:t xml:space="preserve"> </w:t>
            </w:r>
            <w:r w:rsidRPr="00202924">
              <w:rPr>
                <w:rFonts w:cs="Arial"/>
                <w:color w:val="000000" w:themeColor="text1"/>
              </w:rPr>
              <w:t xml:space="preserve">door je docent. </w:t>
            </w:r>
          </w:p>
          <w:tbl>
            <w:tblPr>
              <w:tblStyle w:val="Tabelraster"/>
              <w:tblpPr w:leftFromText="141" w:rightFromText="141" w:vertAnchor="page" w:horzAnchor="margin" w:tblpY="88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1"/>
              <w:gridCol w:w="4559"/>
              <w:gridCol w:w="1578"/>
              <w:gridCol w:w="1418"/>
            </w:tblGrid>
            <w:tr w:rsidR="00620233" w:rsidRPr="00E743A6" w:rsidTr="00620233">
              <w:trPr>
                <w:trHeight w:val="578"/>
              </w:trPr>
              <w:tc>
                <w:tcPr>
                  <w:tcW w:w="1371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743A6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lastRenderedPageBreak/>
                    <w:t xml:space="preserve">Vak </w:t>
                  </w:r>
                </w:p>
              </w:tc>
              <w:tc>
                <w:tcPr>
                  <w:tcW w:w="4559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E743A6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 xml:space="preserve">Opdracht </w:t>
                  </w:r>
                </w:p>
              </w:tc>
              <w:tc>
                <w:tcPr>
                  <w:tcW w:w="1578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Cijfer of bijgevoegd</w:t>
                  </w: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Paraaf docent</w:t>
                  </w:r>
                </w:p>
              </w:tc>
            </w:tr>
            <w:tr w:rsidR="00620233" w:rsidRPr="00E743A6" w:rsidTr="00620233">
              <w:trPr>
                <w:trHeight w:val="266"/>
              </w:trPr>
              <w:tc>
                <w:tcPr>
                  <w:tcW w:w="1371" w:type="dxa"/>
                  <w:vMerge w:val="restart"/>
                </w:tcPr>
                <w:p w:rsidR="00620233" w:rsidRPr="00A74DF8" w:rsidRDefault="00620233" w:rsidP="008A47EB">
                  <w:pPr>
                    <w:rPr>
                      <w:rFonts w:cs="Arial"/>
                      <w:szCs w:val="20"/>
                    </w:rPr>
                  </w:pPr>
                  <w:r w:rsidRPr="00A74DF8">
                    <w:rPr>
                      <w:rFonts w:cs="Arial"/>
                      <w:szCs w:val="20"/>
                    </w:rPr>
                    <w:t>Bodem, plant en bemesten</w:t>
                  </w:r>
                </w:p>
              </w:tc>
              <w:tc>
                <w:tcPr>
                  <w:tcW w:w="4559" w:type="dxa"/>
                </w:tcPr>
                <w:p w:rsidR="00620233" w:rsidRPr="00E743A6" w:rsidRDefault="00620233" w:rsidP="008A47EB">
                  <w:r>
                    <w:t>1 Opdracht Oriëntatie bodem</w:t>
                  </w:r>
                </w:p>
              </w:tc>
              <w:tc>
                <w:tcPr>
                  <w:tcW w:w="1578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20233" w:rsidRPr="00E743A6" w:rsidTr="00620233">
              <w:trPr>
                <w:trHeight w:val="300"/>
              </w:trPr>
              <w:tc>
                <w:tcPr>
                  <w:tcW w:w="1371" w:type="dxa"/>
                  <w:vMerge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E743A6" w:rsidRDefault="00620233" w:rsidP="008A47EB">
                  <w:r>
                    <w:t>2 Opdrachten Bodembewerking</w:t>
                  </w:r>
                </w:p>
              </w:tc>
              <w:tc>
                <w:tcPr>
                  <w:tcW w:w="1578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20233" w:rsidRPr="00E743A6" w:rsidTr="00620233">
              <w:trPr>
                <w:trHeight w:val="266"/>
              </w:trPr>
              <w:tc>
                <w:tcPr>
                  <w:tcW w:w="1371" w:type="dxa"/>
                  <w:vMerge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E743A6" w:rsidRDefault="00620233" w:rsidP="008A47EB">
                  <w:r>
                    <w:t>3 Opdracht Bodemleven</w:t>
                  </w:r>
                </w:p>
              </w:tc>
              <w:tc>
                <w:tcPr>
                  <w:tcW w:w="1578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20233" w:rsidRPr="00E743A6" w:rsidTr="00620233">
              <w:trPr>
                <w:trHeight w:val="300"/>
              </w:trPr>
              <w:tc>
                <w:tcPr>
                  <w:tcW w:w="1371" w:type="dxa"/>
                  <w:vMerge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E743A6" w:rsidRDefault="00620233" w:rsidP="008A47EB">
                  <w:r>
                    <w:t xml:space="preserve">4 Opdrachten </w:t>
                  </w:r>
                  <w:r w:rsidRPr="00A74DF8">
                    <w:t>Organische stof en pH van de bodem</w:t>
                  </w:r>
                </w:p>
              </w:tc>
              <w:tc>
                <w:tcPr>
                  <w:tcW w:w="1578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20233" w:rsidRPr="00E743A6" w:rsidTr="00620233">
              <w:trPr>
                <w:trHeight w:val="293"/>
              </w:trPr>
              <w:tc>
                <w:tcPr>
                  <w:tcW w:w="1371" w:type="dxa"/>
                  <w:shd w:val="clear" w:color="auto" w:fill="000000" w:themeFill="text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000000" w:themeFill="text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1578" w:type="dxa"/>
                  <w:shd w:val="clear" w:color="auto" w:fill="000000" w:themeFill="text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000000" w:themeFill="text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93"/>
              </w:trPr>
              <w:tc>
                <w:tcPr>
                  <w:tcW w:w="1371" w:type="dxa"/>
                  <w:vMerge w:val="restart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Onderhoud</w:t>
                  </w: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FE1571">
                    <w:rPr>
                      <w:rFonts w:cs="Arial"/>
                      <w:color w:val="000000" w:themeColor="text1"/>
                    </w:rPr>
                    <w:t>1.1 Smeren, tanken en stallen van trekkers, werktuigen en machines</w:t>
                  </w:r>
                  <w:r>
                    <w:rPr>
                      <w:rFonts w:cs="Arial"/>
                      <w:color w:val="000000" w:themeColor="text1"/>
                    </w:rPr>
                    <w:t xml:space="preserve"> (ECC)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93"/>
              </w:trPr>
              <w:tc>
                <w:tcPr>
                  <w:tcW w:w="1371" w:type="dxa"/>
                  <w:vMerge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FE1571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1.2 toets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93"/>
              </w:trPr>
              <w:tc>
                <w:tcPr>
                  <w:tcW w:w="1371" w:type="dxa"/>
                  <w:vMerge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FE1571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1.23 hogedrukreiniger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87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FE1571">
                    <w:rPr>
                      <w:rFonts w:cs="Arial"/>
                      <w:color w:val="000000" w:themeColor="text1"/>
                    </w:rPr>
                    <w:t>2.1 Onderhoud machines / Onderhouden van aandrijvingen</w:t>
                  </w:r>
                  <w:r>
                    <w:rPr>
                      <w:rFonts w:cs="Arial"/>
                      <w:color w:val="000000" w:themeColor="text1"/>
                    </w:rPr>
                    <w:t xml:space="preserve"> (ECC)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87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FE1571">
                    <w:rPr>
                      <w:rFonts w:cs="Arial"/>
                      <w:color w:val="000000" w:themeColor="text1"/>
                    </w:rPr>
                    <w:t>2.2 Onderhoud, Signaleren en melden van kleine storingen en slijtage</w:t>
                  </w:r>
                  <w:r>
                    <w:rPr>
                      <w:rFonts w:cs="Arial"/>
                      <w:color w:val="000000" w:themeColor="text1"/>
                    </w:rPr>
                    <w:t xml:space="preserve"> (ECC)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311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3.1 </w:t>
                  </w:r>
                  <w:r w:rsidRPr="00FE1571">
                    <w:rPr>
                      <w:rFonts w:cs="Arial"/>
                      <w:color w:val="000000" w:themeColor="text1"/>
                    </w:rPr>
                    <w:t>Slijtdelen van grondbewerkingsmachines herstellen en vervangen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67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4.1 </w:t>
                  </w:r>
                  <w:r w:rsidRPr="00FE1571">
                    <w:rPr>
                      <w:rFonts w:cs="Arial"/>
                      <w:color w:val="000000" w:themeColor="text1"/>
                    </w:rPr>
                    <w:t>Banden onderhoud, Spanning en vervangen.</w:t>
                  </w:r>
                  <w:r>
                    <w:rPr>
                      <w:rFonts w:cs="Arial"/>
                      <w:color w:val="000000" w:themeColor="text1"/>
                    </w:rPr>
                    <w:t xml:space="preserve"> (ECC)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67"/>
              </w:trPr>
              <w:tc>
                <w:tcPr>
                  <w:tcW w:w="1371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5.1 kruiskoppeling herstellen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67"/>
              </w:trPr>
              <w:tc>
                <w:tcPr>
                  <w:tcW w:w="1371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3E60AB">
                    <w:rPr>
                      <w:rFonts w:cs="Arial"/>
                      <w:color w:val="000000" w:themeColor="text1"/>
                    </w:rPr>
                    <w:t>5.2 Vrijloopkopp</w:t>
                  </w:r>
                  <w:r>
                    <w:rPr>
                      <w:rFonts w:cs="Arial"/>
                      <w:color w:val="000000" w:themeColor="text1"/>
                    </w:rPr>
                    <w:t>eling controleren en herstellen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67"/>
              </w:trPr>
              <w:tc>
                <w:tcPr>
                  <w:tcW w:w="1371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3E60AB">
                    <w:rPr>
                      <w:rFonts w:cs="Arial"/>
                      <w:color w:val="000000" w:themeColor="text1"/>
                    </w:rPr>
                    <w:t>5.3</w:t>
                  </w:r>
                  <w:r>
                    <w:rPr>
                      <w:rFonts w:cs="Arial"/>
                      <w:color w:val="000000" w:themeColor="text1"/>
                    </w:rPr>
                    <w:t xml:space="preserve"> Breekboutkoppeling onderhouden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67"/>
              </w:trPr>
              <w:tc>
                <w:tcPr>
                  <w:tcW w:w="1371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3E60AB">
                    <w:rPr>
                      <w:rFonts w:cs="Arial"/>
                      <w:color w:val="000000" w:themeColor="text1"/>
                    </w:rPr>
                    <w:t xml:space="preserve">5.4 </w:t>
                  </w:r>
                  <w:r>
                    <w:rPr>
                      <w:rFonts w:cs="Arial"/>
                      <w:color w:val="000000" w:themeColor="text1"/>
                    </w:rPr>
                    <w:t>Platenslipkoppeling onderhouden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67"/>
              </w:trPr>
              <w:tc>
                <w:tcPr>
                  <w:tcW w:w="1371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6 ECC hydrauliek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67"/>
              </w:trPr>
              <w:tc>
                <w:tcPr>
                  <w:tcW w:w="1371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3E60AB">
                    <w:rPr>
                      <w:rFonts w:cs="Arial"/>
                      <w:color w:val="000000" w:themeColor="text1"/>
                    </w:rPr>
                    <w:t>7 ECC dr</w:t>
                  </w:r>
                  <w:r>
                    <w:rPr>
                      <w:rFonts w:cs="Arial"/>
                      <w:color w:val="000000" w:themeColor="text1"/>
                    </w:rPr>
                    <w:t>ijfmest bemesting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67"/>
              </w:trPr>
              <w:tc>
                <w:tcPr>
                  <w:tcW w:w="1371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8 Soorten pompen onderhouden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67"/>
              </w:trPr>
              <w:tc>
                <w:tcPr>
                  <w:tcW w:w="1371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3E60AB">
                    <w:rPr>
                      <w:rFonts w:cs="Arial"/>
                      <w:color w:val="000000" w:themeColor="text1"/>
                    </w:rPr>
                    <w:t>9 ECC vaste mest bemesting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67"/>
              </w:trPr>
              <w:tc>
                <w:tcPr>
                  <w:tcW w:w="1371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3E60AB">
                    <w:rPr>
                      <w:rFonts w:cs="Arial"/>
                      <w:color w:val="000000" w:themeColor="text1"/>
                    </w:rPr>
                    <w:t>10 Opdracht mestinjecteur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311"/>
              </w:trPr>
              <w:tc>
                <w:tcPr>
                  <w:tcW w:w="1371" w:type="dxa"/>
                  <w:shd w:val="clear" w:color="auto" w:fill="000000" w:themeFill="text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000000" w:themeFill="text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1578" w:type="dxa"/>
                  <w:shd w:val="clear" w:color="auto" w:fill="000000" w:themeFill="text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000000" w:themeFill="text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311"/>
              </w:trPr>
              <w:tc>
                <w:tcPr>
                  <w:tcW w:w="1371" w:type="dxa"/>
                  <w:vMerge w:val="restart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202924">
                    <w:rPr>
                      <w:rFonts w:cs="Arial"/>
                      <w:color w:val="000000" w:themeColor="text1"/>
                    </w:rPr>
                    <w:t>Trekker</w:t>
                  </w: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FE1571">
                    <w:rPr>
                      <w:rFonts w:cs="Arial"/>
                      <w:color w:val="000000" w:themeColor="text1"/>
                    </w:rPr>
                    <w:t>1. OPDRACHT Werkblad stoppelbewerking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87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FE1571">
                    <w:rPr>
                      <w:rFonts w:cs="Arial"/>
                      <w:color w:val="000000" w:themeColor="text1"/>
                    </w:rPr>
                    <w:t>2. OPDRACHT Afstellen hefinrichting trekkrachtregeling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43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FE1571">
                    <w:rPr>
                      <w:rFonts w:cs="Arial"/>
                      <w:color w:val="000000" w:themeColor="text1"/>
                    </w:rPr>
                    <w:t>3 OPDRACHT Instellen hefinrichting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15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FE1571">
                    <w:rPr>
                      <w:rFonts w:cs="Arial"/>
                      <w:color w:val="000000" w:themeColor="text1"/>
                    </w:rPr>
                    <w:t>4. OPDRACHT krachtsoverbrenging trekker en ploeg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26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FE1571">
                    <w:rPr>
                      <w:rFonts w:cs="Arial"/>
                      <w:color w:val="000000" w:themeColor="text1"/>
                    </w:rPr>
                    <w:t>5. OPDRACHT Werkblad Trekker en ploeg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371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6. OPDRACHT </w:t>
                  </w:r>
                  <w:r w:rsidRPr="009141B7">
                    <w:rPr>
                      <w:rFonts w:cs="Arial"/>
                      <w:color w:val="000000" w:themeColor="text1"/>
                    </w:rPr>
                    <w:t>Werken met banden in relatie tot de bodem</w:t>
                  </w:r>
                  <w:r>
                    <w:rPr>
                      <w:rFonts w:cs="Arial"/>
                      <w:color w:val="000000" w:themeColor="text1"/>
                    </w:rPr>
                    <w:t xml:space="preserve"> (ECC)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360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9141B7">
                    <w:rPr>
                      <w:rFonts w:cs="Arial"/>
                      <w:color w:val="000000" w:themeColor="text1"/>
                    </w:rPr>
                    <w:t>7. OPDRACHT Banden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26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8. OPDRACHT </w:t>
                  </w:r>
                  <w:r w:rsidRPr="009141B7">
                    <w:rPr>
                      <w:rFonts w:cs="Arial"/>
                      <w:color w:val="000000" w:themeColor="text1"/>
                    </w:rPr>
                    <w:t>Werken met hydrauliek</w:t>
                  </w:r>
                  <w:r>
                    <w:rPr>
                      <w:rFonts w:cs="Arial"/>
                      <w:color w:val="000000" w:themeColor="text1"/>
                    </w:rPr>
                    <w:t xml:space="preserve"> (ECC)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26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9. OPDRACHT </w:t>
                  </w:r>
                  <w:r w:rsidRPr="009141B7">
                    <w:rPr>
                      <w:rFonts w:cs="Arial"/>
                      <w:color w:val="000000" w:themeColor="text1"/>
                    </w:rPr>
                    <w:t>Werken met elektronica</w:t>
                  </w:r>
                  <w:r>
                    <w:rPr>
                      <w:rFonts w:cs="Arial"/>
                      <w:color w:val="000000" w:themeColor="text1"/>
                    </w:rPr>
                    <w:t xml:space="preserve"> (ECC)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26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10. OPDRACHT brandstofverbruik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26"/>
              </w:trPr>
              <w:tc>
                <w:tcPr>
                  <w:tcW w:w="1371" w:type="dxa"/>
                  <w:shd w:val="clear" w:color="auto" w:fill="000000" w:themeFill="text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000000" w:themeFill="text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1578" w:type="dxa"/>
                  <w:shd w:val="clear" w:color="auto" w:fill="000000" w:themeFill="text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000000" w:themeFill="text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26"/>
              </w:trPr>
              <w:tc>
                <w:tcPr>
                  <w:tcW w:w="1371" w:type="dxa"/>
                  <w:vMerge w:val="restart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Werktuigen</w:t>
                  </w: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9141B7">
                    <w:rPr>
                      <w:rFonts w:cs="Arial"/>
                      <w:color w:val="000000" w:themeColor="text1"/>
                    </w:rPr>
                    <w:t>1. OPDRACHT Werkblad stoppelbewerking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98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9141B7">
                    <w:rPr>
                      <w:rFonts w:cs="Arial"/>
                      <w:color w:val="000000" w:themeColor="text1"/>
                    </w:rPr>
                    <w:t>2. OPDRACHT Aanbouwen en afstellen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63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9141B7">
                    <w:rPr>
                      <w:rFonts w:cs="Arial"/>
                      <w:color w:val="000000" w:themeColor="text1"/>
                    </w:rPr>
                    <w:t>3. OPDRACHT Routing perceel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335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9141B7">
                    <w:rPr>
                      <w:rFonts w:cs="Arial"/>
                      <w:color w:val="000000" w:themeColor="text1"/>
                    </w:rPr>
                    <w:t>4. OPDRACHT werkblad werken met de cultivator schijveneg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39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5. OPDRACHT </w:t>
                  </w:r>
                  <w:r w:rsidRPr="009141B7">
                    <w:rPr>
                      <w:rFonts w:cs="Arial"/>
                      <w:color w:val="000000" w:themeColor="text1"/>
                    </w:rPr>
                    <w:t>Kerende grondbewerking: ploegen en spitten</w:t>
                  </w:r>
                  <w:r>
                    <w:rPr>
                      <w:rFonts w:cs="Arial"/>
                      <w:color w:val="000000" w:themeColor="text1"/>
                    </w:rPr>
                    <w:t xml:space="preserve"> (ECC)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191"/>
              </w:trPr>
              <w:tc>
                <w:tcPr>
                  <w:tcW w:w="1371" w:type="dxa"/>
                  <w:vMerge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A87515">
                    <w:rPr>
                      <w:rFonts w:cs="Arial"/>
                      <w:color w:val="000000" w:themeColor="text1"/>
                    </w:rPr>
                    <w:t>6. OPDRACHT Werkblad Ploegen</w:t>
                  </w:r>
                </w:p>
              </w:tc>
              <w:tc>
                <w:tcPr>
                  <w:tcW w:w="157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A87515">
                    <w:rPr>
                      <w:rFonts w:cs="Arial"/>
                      <w:color w:val="000000" w:themeColor="text1"/>
                    </w:rPr>
                    <w:t>7. OPDRACHT Vragenlijst ploegen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8. OPDRACHT </w:t>
                  </w:r>
                  <w:r w:rsidRPr="00A87515">
                    <w:rPr>
                      <w:rFonts w:cs="Arial"/>
                      <w:color w:val="000000" w:themeColor="text1"/>
                    </w:rPr>
                    <w:t>Grondbewerking met een eg</w:t>
                  </w:r>
                  <w:r>
                    <w:rPr>
                      <w:rFonts w:cs="Arial"/>
                      <w:color w:val="000000" w:themeColor="text1"/>
                    </w:rPr>
                    <w:t xml:space="preserve"> (ECC)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A87515">
                    <w:rPr>
                      <w:rFonts w:cs="Arial"/>
                      <w:color w:val="000000" w:themeColor="text1"/>
                    </w:rPr>
                    <w:t>9. OPDRACHT: Werkblad frezen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 w:rsidRPr="00A87515">
                    <w:rPr>
                      <w:rFonts w:cs="Arial"/>
                      <w:color w:val="000000" w:themeColor="text1"/>
                    </w:rPr>
                    <w:t>10. OPDRACHT Zaaibedcombinaties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11. OPDRACHT </w:t>
                  </w:r>
                  <w:r w:rsidRPr="00A87515">
                    <w:rPr>
                      <w:rFonts w:cs="Arial"/>
                      <w:color w:val="000000" w:themeColor="text1"/>
                    </w:rPr>
                    <w:t>Strooien van kunstmes</w:t>
                  </w:r>
                  <w:r>
                    <w:rPr>
                      <w:rFonts w:cs="Arial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1</w:t>
                  </w:r>
                  <w:r w:rsidRPr="00A87515">
                    <w:rPr>
                      <w:rFonts w:cs="Arial"/>
                      <w:color w:val="000000" w:themeColor="text1"/>
                    </w:rPr>
                    <w:t>2. OPDRACHT: Vragenlijst kunstmeststrooier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1</w:t>
                  </w:r>
                  <w:r w:rsidRPr="00A87515">
                    <w:rPr>
                      <w:rFonts w:cs="Arial"/>
                      <w:color w:val="000000" w:themeColor="text1"/>
                    </w:rPr>
                    <w:t xml:space="preserve">3. OPDRACHT: praktijkopdracht </w:t>
                  </w:r>
                  <w:proofErr w:type="spellStart"/>
                  <w:r w:rsidRPr="00A87515">
                    <w:rPr>
                      <w:rFonts w:cs="Arial"/>
                      <w:color w:val="000000" w:themeColor="text1"/>
                    </w:rPr>
                    <w:t>Vicon</w:t>
                  </w:r>
                  <w:proofErr w:type="spellEnd"/>
                  <w:r w:rsidRPr="00A87515">
                    <w:rPr>
                      <w:rFonts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A87515">
                    <w:rPr>
                      <w:rFonts w:cs="Arial"/>
                      <w:color w:val="000000" w:themeColor="text1"/>
                    </w:rPr>
                    <w:t>centrifugaalstrooier</w:t>
                  </w:r>
                  <w:proofErr w:type="spellEnd"/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1</w:t>
                  </w:r>
                  <w:r w:rsidRPr="00A87515">
                    <w:rPr>
                      <w:rFonts w:cs="Arial"/>
                      <w:color w:val="000000" w:themeColor="text1"/>
                    </w:rPr>
                    <w:t xml:space="preserve">4. OPDRACHT: praktijkopdracht </w:t>
                  </w:r>
                  <w:proofErr w:type="spellStart"/>
                  <w:r w:rsidRPr="00A87515">
                    <w:rPr>
                      <w:rFonts w:cs="Arial"/>
                      <w:color w:val="000000" w:themeColor="text1"/>
                    </w:rPr>
                    <w:t>Vicon</w:t>
                  </w:r>
                  <w:proofErr w:type="spellEnd"/>
                  <w:r w:rsidRPr="00A87515">
                    <w:rPr>
                      <w:rFonts w:cs="Arial"/>
                      <w:color w:val="000000" w:themeColor="text1"/>
                    </w:rPr>
                    <w:t xml:space="preserve"> pendelstrooier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1</w:t>
                  </w:r>
                  <w:r w:rsidRPr="00A87515">
                    <w:rPr>
                      <w:rFonts w:cs="Arial"/>
                      <w:color w:val="000000" w:themeColor="text1"/>
                    </w:rPr>
                    <w:t>5. OPDRACHT: vragenlijst organische bemesting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16. OPDRACHT </w:t>
                  </w:r>
                  <w:r w:rsidRPr="00A87515">
                    <w:rPr>
                      <w:rFonts w:cs="Arial"/>
                      <w:color w:val="000000" w:themeColor="text1"/>
                    </w:rPr>
                    <w:t>Bemesten met dunne mest</w:t>
                  </w:r>
                  <w:r>
                    <w:rPr>
                      <w:rFonts w:cs="Arial"/>
                      <w:color w:val="000000" w:themeColor="text1"/>
                    </w:rPr>
                    <w:t xml:space="preserve"> (ECC)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17. OPDRACHT </w:t>
                  </w:r>
                  <w:r w:rsidRPr="00A87515">
                    <w:rPr>
                      <w:rFonts w:cs="Arial"/>
                      <w:color w:val="000000" w:themeColor="text1"/>
                    </w:rPr>
                    <w:t>Bemesten met vaste mest</w:t>
                  </w:r>
                  <w:r>
                    <w:rPr>
                      <w:rFonts w:cs="Arial"/>
                      <w:color w:val="000000" w:themeColor="text1"/>
                    </w:rPr>
                    <w:t xml:space="preserve"> (ECC)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1</w:t>
                  </w:r>
                  <w:r w:rsidRPr="00A87515">
                    <w:rPr>
                      <w:rFonts w:cs="Arial"/>
                      <w:color w:val="000000" w:themeColor="text1"/>
                    </w:rPr>
                    <w:t>8. OPDRACHT: verslag bemesten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19. </w:t>
                  </w:r>
                  <w:r w:rsidRPr="00A87515">
                    <w:rPr>
                      <w:rFonts w:cs="Arial"/>
                      <w:color w:val="000000" w:themeColor="text1"/>
                    </w:rPr>
                    <w:t>Werkblad Veenhuis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vMerge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FFFFFF" w:themeFill="background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20. </w:t>
                  </w:r>
                  <w:r w:rsidRPr="00A87515">
                    <w:rPr>
                      <w:rFonts w:cs="Arial"/>
                      <w:color w:val="000000" w:themeColor="text1"/>
                    </w:rPr>
                    <w:t xml:space="preserve">Werkblad Bergman </w:t>
                  </w:r>
                  <w:proofErr w:type="spellStart"/>
                  <w:r w:rsidRPr="00A87515">
                    <w:rPr>
                      <w:rFonts w:cs="Arial"/>
                      <w:color w:val="000000" w:themeColor="text1"/>
                    </w:rPr>
                    <w:t>breedstrooier</w:t>
                  </w:r>
                  <w:proofErr w:type="spellEnd"/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  <w:tr w:rsidR="00620233" w:rsidRPr="00E743A6" w:rsidTr="00620233">
              <w:trPr>
                <w:trHeight w:val="257"/>
              </w:trPr>
              <w:tc>
                <w:tcPr>
                  <w:tcW w:w="1371" w:type="dxa"/>
                  <w:shd w:val="clear" w:color="auto" w:fill="000000" w:themeFill="text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4559" w:type="dxa"/>
                  <w:shd w:val="clear" w:color="auto" w:fill="000000" w:themeFill="text1"/>
                </w:tcPr>
                <w:p w:rsidR="00620233" w:rsidRPr="00202924" w:rsidRDefault="00620233" w:rsidP="008A47EB">
                  <w:pPr>
                    <w:spacing w:line="280" w:lineRule="atLeast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1578" w:type="dxa"/>
                  <w:shd w:val="clear" w:color="auto" w:fill="000000" w:themeFill="text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1418" w:type="dxa"/>
                  <w:shd w:val="clear" w:color="auto" w:fill="000000" w:themeFill="text1"/>
                </w:tcPr>
                <w:p w:rsidR="00620233" w:rsidRPr="00E743A6" w:rsidRDefault="00620233" w:rsidP="008A47EB">
                  <w:pPr>
                    <w:spacing w:line="280" w:lineRule="atLeast"/>
                    <w:rPr>
                      <w:rFonts w:cs="Arial"/>
                      <w:color w:val="FF0000"/>
                    </w:rPr>
                  </w:pPr>
                </w:p>
              </w:tc>
            </w:tr>
          </w:tbl>
          <w:p w:rsidR="00620233" w:rsidRPr="00F63A78" w:rsidRDefault="00620233" w:rsidP="008A47EB">
            <w:pPr>
              <w:spacing w:line="280" w:lineRule="atLeast"/>
              <w:rPr>
                <w:rFonts w:cs="Arial"/>
                <w:color w:val="FF0000"/>
              </w:rPr>
            </w:pP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CA4"/>
    <w:multiLevelType w:val="hybridMultilevel"/>
    <w:tmpl w:val="DC487644"/>
    <w:lvl w:ilvl="0" w:tplc="F3905F58">
      <w:start w:val="1"/>
      <w:numFmt w:val="bullet"/>
      <w:lvlText w:val="-"/>
      <w:lvlJc w:val="left"/>
      <w:pPr>
        <w:ind w:left="644" w:hanging="360"/>
      </w:pPr>
      <w:rPr>
        <w:rFonts w:ascii="Calibri" w:eastAsia="Verdana" w:hAnsi="Calibri" w:cstheme="minorHAnsi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1B48"/>
    <w:multiLevelType w:val="hybridMultilevel"/>
    <w:tmpl w:val="95F08230"/>
    <w:lvl w:ilvl="0" w:tplc="F3905F58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33"/>
    <w:rsid w:val="002D2448"/>
    <w:rsid w:val="00620233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FEC1"/>
  <w15:chartTrackingRefBased/>
  <w15:docId w15:val="{5351FCC7-C3E8-45A5-9087-53AD9073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0233"/>
    <w:pPr>
      <w:spacing w:after="200" w:line="276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aliases w:val="Adresraster"/>
    <w:basedOn w:val="Standaardtabel"/>
    <w:uiPriority w:val="59"/>
    <w:rsid w:val="0062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20233"/>
    <w:pPr>
      <w:ind w:left="720"/>
      <w:contextualSpacing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2023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457</Words>
  <Characters>2519</Characters>
  <Application>Microsoft Office Word</Application>
  <DocSecurity>0</DocSecurity>
  <Lines>20</Lines>
  <Paragraphs>5</Paragraphs>
  <ScaleCrop>false</ScaleCrop>
  <Company>Helicon Opleidingen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Huls</dc:creator>
  <cp:keywords/>
  <dc:description/>
  <cp:lastModifiedBy>Arjan Huls</cp:lastModifiedBy>
  <cp:revision>1</cp:revision>
  <dcterms:created xsi:type="dcterms:W3CDTF">2017-11-23T18:26:00Z</dcterms:created>
  <dcterms:modified xsi:type="dcterms:W3CDTF">2017-11-23T18:34:00Z</dcterms:modified>
</cp:coreProperties>
</file>